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03B5E" w14:textId="77777777" w:rsidR="00612A78" w:rsidRDefault="00845AA7">
      <w:r>
        <w:t>The skinny:</w:t>
      </w:r>
    </w:p>
    <w:p w14:paraId="0232795E" w14:textId="77777777" w:rsidR="00845AA7" w:rsidRDefault="00845AA7"/>
    <w:p w14:paraId="6566B422" w14:textId="4B3B548F" w:rsidR="00845AA7" w:rsidRDefault="00845AA7">
      <w:r w:rsidRPr="00845AA7">
        <w:rPr>
          <w:b/>
        </w:rPr>
        <w:t>2000 words</w:t>
      </w:r>
      <w:r>
        <w:t xml:space="preserve">. This is a maximum. It should most definitely be a struggle to reduce to 2000 words. If it’s a struggle to get TO 2000 words, </w:t>
      </w:r>
      <w:r w:rsidR="006E6A94">
        <w:t>that’s a problem.</w:t>
      </w:r>
    </w:p>
    <w:p w14:paraId="301963E8" w14:textId="77777777" w:rsidR="00845AA7" w:rsidRDefault="00845AA7"/>
    <w:p w14:paraId="591A86CF" w14:textId="2EB8363A" w:rsidR="00845AA7" w:rsidRDefault="00845AA7" w:rsidP="00845AA7">
      <w:pPr>
        <w:pStyle w:val="ListParagraph"/>
        <w:numPr>
          <w:ilvl w:val="0"/>
          <w:numId w:val="1"/>
        </w:numPr>
      </w:pPr>
      <w:r>
        <w:t xml:space="preserve">Title page with name of film, your role, </w:t>
      </w:r>
      <w:r w:rsidR="00612A78">
        <w:t>50 word logline and</w:t>
      </w:r>
      <w:r>
        <w:t xml:space="preserve"> a word count.</w:t>
      </w:r>
    </w:p>
    <w:p w14:paraId="69B290A2" w14:textId="77777777" w:rsidR="00845AA7" w:rsidRDefault="00845AA7" w:rsidP="00845AA7">
      <w:pPr>
        <w:pStyle w:val="ListParagraph"/>
        <w:numPr>
          <w:ilvl w:val="0"/>
          <w:numId w:val="1"/>
        </w:numPr>
      </w:pPr>
      <w:r>
        <w:t>Contents page</w:t>
      </w:r>
    </w:p>
    <w:p w14:paraId="0263841A" w14:textId="77777777" w:rsidR="00845AA7" w:rsidRPr="00845AA7" w:rsidRDefault="00845AA7" w:rsidP="00845AA7">
      <w:pPr>
        <w:pStyle w:val="ListParagraph"/>
        <w:numPr>
          <w:ilvl w:val="0"/>
          <w:numId w:val="1"/>
        </w:numPr>
        <w:rPr>
          <w:rFonts w:ascii="Times New Roman" w:eastAsia="Times New Roman" w:hAnsi="Times New Roman" w:cs="Times New Roman"/>
        </w:rPr>
      </w:pPr>
      <w:r w:rsidRPr="00845AA7">
        <w:rPr>
          <w:rFonts w:ascii="Helvetica" w:eastAsia="Times New Roman" w:hAnsi="Helvetica" w:cs="Times New Roman"/>
          <w:color w:val="1D2129"/>
          <w:sz w:val="21"/>
          <w:szCs w:val="21"/>
          <w:shd w:val="clear" w:color="auto" w:fill="FFFFFF"/>
        </w:rPr>
        <w:t>Creative work in my one film production role</w:t>
      </w:r>
      <w:r>
        <w:rPr>
          <w:rFonts w:ascii="Helvetica" w:eastAsia="Times New Roman" w:hAnsi="Helvetica" w:cs="Times New Roman"/>
          <w:color w:val="1D2129"/>
          <w:sz w:val="21"/>
          <w:szCs w:val="21"/>
          <w:shd w:val="clear" w:color="auto" w:fill="FFFFFF"/>
        </w:rPr>
        <w:t xml:space="preserve"> (1000 words)</w:t>
      </w:r>
    </w:p>
    <w:p w14:paraId="3ECF867A" w14:textId="77777777" w:rsidR="00845AA7" w:rsidRPr="00845AA7" w:rsidRDefault="00845AA7" w:rsidP="00845AA7">
      <w:pPr>
        <w:pStyle w:val="ListParagraph"/>
        <w:numPr>
          <w:ilvl w:val="0"/>
          <w:numId w:val="1"/>
        </w:numPr>
        <w:rPr>
          <w:rFonts w:ascii="Times New Roman" w:eastAsia="Times New Roman" w:hAnsi="Times New Roman" w:cs="Times New Roman"/>
        </w:rPr>
      </w:pPr>
      <w:r w:rsidRPr="00845AA7">
        <w:rPr>
          <w:rFonts w:ascii="Helvetica" w:eastAsia="Times New Roman" w:hAnsi="Helvetica" w:cs="Times New Roman"/>
          <w:color w:val="1D2129"/>
          <w:sz w:val="21"/>
          <w:szCs w:val="21"/>
          <w:shd w:val="clear" w:color="auto" w:fill="FFFFFF"/>
        </w:rPr>
        <w:t>Collaboration with my core production team</w:t>
      </w:r>
      <w:r>
        <w:rPr>
          <w:rFonts w:ascii="Helvetica" w:eastAsia="Times New Roman" w:hAnsi="Helvetica" w:cs="Times New Roman"/>
          <w:color w:val="1D2129"/>
          <w:sz w:val="21"/>
          <w:szCs w:val="21"/>
          <w:shd w:val="clear" w:color="auto" w:fill="FFFFFF"/>
        </w:rPr>
        <w:t xml:space="preserve"> (1000 words)</w:t>
      </w:r>
    </w:p>
    <w:p w14:paraId="3A66D688" w14:textId="77777777" w:rsidR="00845AA7" w:rsidRDefault="00845AA7" w:rsidP="00845AA7">
      <w:pPr>
        <w:pStyle w:val="ListParagraph"/>
        <w:numPr>
          <w:ilvl w:val="0"/>
          <w:numId w:val="1"/>
        </w:numPr>
      </w:pPr>
      <w:r>
        <w:t xml:space="preserve">Bibliography (research texts and films.) </w:t>
      </w:r>
    </w:p>
    <w:p w14:paraId="1640F294" w14:textId="77777777" w:rsidR="00845AA7" w:rsidRDefault="00845AA7" w:rsidP="00845AA7"/>
    <w:p w14:paraId="54A6E311" w14:textId="77777777" w:rsidR="00845AA7" w:rsidRDefault="00845AA7" w:rsidP="00845AA7">
      <w:r>
        <w:t xml:space="preserve">I’ll mark it </w:t>
      </w:r>
      <w:r w:rsidRPr="00845AA7">
        <w:rPr>
          <w:b/>
        </w:rPr>
        <w:t>ONCE</w:t>
      </w:r>
      <w:r>
        <w:t xml:space="preserve"> for you, in painful detail. Get the most out of that exceptionally generous offer by:</w:t>
      </w:r>
    </w:p>
    <w:p w14:paraId="2161F212" w14:textId="3E27D082" w:rsidR="00845AA7" w:rsidRDefault="00845AA7" w:rsidP="00845AA7">
      <w:pPr>
        <w:pStyle w:val="ListParagraph"/>
        <w:numPr>
          <w:ilvl w:val="0"/>
          <w:numId w:val="2"/>
        </w:numPr>
      </w:pPr>
      <w:r>
        <w:t>Gathering the materials – screenshots, research texts, photos on set, evidence of rehearsal and successful or unsuccessful collaboration and so on-  as you go</w:t>
      </w:r>
      <w:r w:rsidR="006E6A94">
        <w:t xml:space="preserve"> through the process of making your film.</w:t>
      </w:r>
    </w:p>
    <w:p w14:paraId="45906FC9" w14:textId="77777777" w:rsidR="00845AA7" w:rsidRDefault="00845AA7" w:rsidP="00845AA7">
      <w:pPr>
        <w:pStyle w:val="ListParagraph"/>
        <w:numPr>
          <w:ilvl w:val="0"/>
          <w:numId w:val="2"/>
        </w:numPr>
      </w:pPr>
      <w:r>
        <w:t>Plan it in detail. (However detailed the plan is, it’s not detailed enough.)</w:t>
      </w:r>
    </w:p>
    <w:p w14:paraId="511D444A" w14:textId="77777777" w:rsidR="00845AA7" w:rsidRDefault="00845AA7" w:rsidP="00845AA7">
      <w:pPr>
        <w:pStyle w:val="ListParagraph"/>
        <w:numPr>
          <w:ilvl w:val="0"/>
          <w:numId w:val="2"/>
        </w:numPr>
      </w:pPr>
      <w:r>
        <w:t>Submit a complete draft in good time; assume you will have to fundamentally rewrite it. Rewriting often takes longer than drafting.</w:t>
      </w:r>
    </w:p>
    <w:p w14:paraId="6AD1B5A7" w14:textId="77777777" w:rsidR="00845AA7" w:rsidRDefault="00845AA7" w:rsidP="00845AA7">
      <w:pPr>
        <w:pStyle w:val="ListParagraph"/>
        <w:numPr>
          <w:ilvl w:val="0"/>
          <w:numId w:val="2"/>
        </w:numPr>
      </w:pPr>
      <w:r>
        <w:t>Understand what you’re aiming for.</w:t>
      </w:r>
    </w:p>
    <w:p w14:paraId="0A32C1A8" w14:textId="63E330DF" w:rsidR="00845AA7" w:rsidRDefault="006E6A94" w:rsidP="00845AA7">
      <w:r>
        <w:rPr>
          <w:noProof/>
          <w:lang w:val="en-GB" w:eastAsia="en-GB"/>
        </w:rPr>
        <w:drawing>
          <wp:inline distT="0" distB="0" distL="0" distR="0" wp14:anchorId="64814572" wp14:editId="3971F57B">
            <wp:extent cx="4787900" cy="1549400"/>
            <wp:effectExtent l="0" t="0" r="12700" b="0"/>
            <wp:docPr id="2" name="Picture 2" descr="Screen%20Shot%202018-11-14%20at%209.26.21%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11-14%20at%209.26.21%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7900" cy="1549400"/>
                    </a:xfrm>
                    <a:prstGeom prst="rect">
                      <a:avLst/>
                    </a:prstGeom>
                    <a:noFill/>
                    <a:ln>
                      <a:noFill/>
                    </a:ln>
                  </pic:spPr>
                </pic:pic>
              </a:graphicData>
            </a:graphic>
          </wp:inline>
        </w:drawing>
      </w:r>
      <w:r>
        <w:rPr>
          <w:noProof/>
          <w:lang w:val="en-GB" w:eastAsia="en-GB"/>
        </w:rPr>
        <w:drawing>
          <wp:inline distT="0" distB="0" distL="0" distR="0" wp14:anchorId="76C493D3" wp14:editId="66AB4616">
            <wp:extent cx="4737735" cy="1586248"/>
            <wp:effectExtent l="0" t="0" r="12065" b="0"/>
            <wp:docPr id="1" name="Picture 1" descr="Screen%20Shot%202018-11-14%20at%209.26.2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11-14%20at%209.26.25%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9742" cy="1590268"/>
                    </a:xfrm>
                    <a:prstGeom prst="rect">
                      <a:avLst/>
                    </a:prstGeom>
                    <a:noFill/>
                    <a:ln>
                      <a:noFill/>
                    </a:ln>
                  </pic:spPr>
                </pic:pic>
              </a:graphicData>
            </a:graphic>
          </wp:inline>
        </w:drawing>
      </w:r>
    </w:p>
    <w:p w14:paraId="53ACAC68" w14:textId="77777777" w:rsidR="006E6A94" w:rsidRDefault="006E6A94" w:rsidP="00845AA7"/>
    <w:p w14:paraId="5A604944" w14:textId="370F4244" w:rsidR="006E6A94" w:rsidRDefault="006E6A94" w:rsidP="00845AA7">
      <w:r>
        <w:t xml:space="preserve">Yeah, I know. It’s not very helpful. But look at </w:t>
      </w:r>
      <w:r w:rsidR="00746B55">
        <w:t>t</w:t>
      </w:r>
      <w:r>
        <w:t xml:space="preserve">hose words – thoughtful, discerning, </w:t>
      </w:r>
      <w:r w:rsidR="00746B55">
        <w:t>detailed, insightful. It takes genuine reflection and a certain amount of time to get to that level. You can’t do it quickly.</w:t>
      </w:r>
    </w:p>
    <w:p w14:paraId="5F6E02D1" w14:textId="77777777" w:rsidR="00746B55" w:rsidRDefault="00746B55" w:rsidP="00845AA7"/>
    <w:p w14:paraId="42012637" w14:textId="77777777" w:rsidR="006E6A94" w:rsidRDefault="006E6A94" w:rsidP="00845AA7"/>
    <w:p w14:paraId="5C160972" w14:textId="77777777" w:rsidR="00746B55" w:rsidRDefault="00746B55" w:rsidP="00845AA7"/>
    <w:p w14:paraId="185CE4AA" w14:textId="77777777" w:rsidR="006E6A94" w:rsidRDefault="006E6A94" w:rsidP="00845AA7"/>
    <w:p w14:paraId="729C2644" w14:textId="77777777" w:rsidR="00746B55" w:rsidRDefault="00746B55" w:rsidP="00845AA7"/>
    <w:p w14:paraId="6B74E893" w14:textId="77777777" w:rsidR="00746B55" w:rsidRDefault="00746B55" w:rsidP="00845AA7"/>
    <w:p w14:paraId="7F0B4290" w14:textId="77777777" w:rsidR="00746B55" w:rsidRDefault="00746B55" w:rsidP="00845AA7"/>
    <w:p w14:paraId="6747638B" w14:textId="66B1EEF8" w:rsidR="00746B55" w:rsidRDefault="00746B55" w:rsidP="00746B55">
      <w:pPr>
        <w:rPr>
          <w:rFonts w:eastAsia="Times New Roman"/>
          <w:b/>
        </w:rPr>
      </w:pPr>
      <w:r w:rsidRPr="00746B55">
        <w:rPr>
          <w:rFonts w:asciiTheme="minorHAnsi" w:eastAsia="Times New Roman" w:hAnsiTheme="minorHAnsi"/>
          <w:b/>
        </w:rPr>
        <w:lastRenderedPageBreak/>
        <w:t>CREATIVE WORK IN MY ONE FILM PRODUCTION ROLE (a.k.a., the easy bit.)</w:t>
      </w:r>
    </w:p>
    <w:p w14:paraId="53299A13" w14:textId="77777777" w:rsidR="00746B55" w:rsidRDefault="00746B55" w:rsidP="00746B55">
      <w:pPr>
        <w:rPr>
          <w:rFonts w:eastAsia="Times New Roman"/>
          <w:b/>
        </w:rPr>
      </w:pPr>
    </w:p>
    <w:p w14:paraId="6E05958E" w14:textId="58D1F226" w:rsidR="00746B55" w:rsidRDefault="00746B55" w:rsidP="00845AA7">
      <w:pPr>
        <w:rPr>
          <w:rFonts w:eastAsia="Times New Roman"/>
          <w:i/>
        </w:rPr>
      </w:pPr>
      <w:r w:rsidRPr="00746B55">
        <w:rPr>
          <w:rFonts w:eastAsia="Times New Roman"/>
          <w:i/>
        </w:rPr>
        <w:t>“</w:t>
      </w:r>
      <w:r w:rsidRPr="00746B55">
        <w:rPr>
          <w:rFonts w:ascii="ヒラギノ角ゴ Pro W3" w:eastAsia="ヒラギノ角ゴ Pro W3" w:hAnsi="ヒラギノ角ゴ Pro W3" w:hint="eastAsia"/>
          <w:i/>
          <w:color w:val="292929"/>
          <w:shd w:val="clear" w:color="auto" w:fill="FFFFFF"/>
        </w:rPr>
        <w:t xml:space="preserve">Work in this section of the film report should include the student’s justification of the </w:t>
      </w:r>
      <w:r w:rsidRPr="00746B55">
        <w:rPr>
          <w:rFonts w:ascii="ヒラギノ角ゴ Pro W3" w:eastAsia="ヒラギノ角ゴ Pro W3" w:hAnsi="ヒラギノ角ゴ Pro W3" w:hint="eastAsia"/>
          <w:b/>
          <w:i/>
          <w:color w:val="292929"/>
          <w:shd w:val="clear" w:color="auto" w:fill="FFFFFF"/>
        </w:rPr>
        <w:t>creative choices</w:t>
      </w:r>
      <w:r w:rsidRPr="00746B55">
        <w:rPr>
          <w:rFonts w:ascii="ヒラギノ角ゴ Pro W3" w:eastAsia="ヒラギノ角ゴ Pro W3" w:hAnsi="ヒラギノ角ゴ Pro W3" w:hint="eastAsia"/>
          <w:i/>
          <w:color w:val="292929"/>
          <w:shd w:val="clear" w:color="auto" w:fill="FFFFFF"/>
        </w:rPr>
        <w:t xml:space="preserve"> made in order to convey meaning in the completed film in their one chosen </w:t>
      </w:r>
      <w:r w:rsidRPr="00746B55">
        <w:rPr>
          <w:rStyle w:val="Strong"/>
          <w:rFonts w:ascii="ヒラギノ角ゴ Pro W3" w:eastAsia="ヒラギノ角ゴ Pro W3" w:hAnsi="ヒラギノ角ゴ Pro W3" w:hint="eastAsia"/>
          <w:i/>
          <w:color w:val="292929"/>
          <w:shd w:val="clear" w:color="auto" w:fill="FFFFFF"/>
        </w:rPr>
        <w:t>film production role</w:t>
      </w:r>
      <w:r w:rsidRPr="00746B55">
        <w:rPr>
          <w:rFonts w:ascii="ヒラギノ角ゴ Pro W3" w:eastAsia="ヒラギノ角ゴ Pro W3" w:hAnsi="ヒラギノ角ゴ Pro W3" w:hint="eastAsia"/>
          <w:i/>
          <w:color w:val="292929"/>
          <w:shd w:val="clear" w:color="auto" w:fill="FFFFFF"/>
        </w:rPr>
        <w:t xml:space="preserve">. Discussion is likely to evidence the creative work undertaken during the </w:t>
      </w:r>
      <w:r w:rsidRPr="00746B55">
        <w:rPr>
          <w:rFonts w:ascii="ヒラギノ角ゴ Pro W3" w:eastAsia="ヒラギノ角ゴ Pro W3" w:hAnsi="ヒラギノ角ゴ Pro W3" w:hint="eastAsia"/>
          <w:b/>
          <w:i/>
          <w:color w:val="292929"/>
          <w:shd w:val="clear" w:color="auto" w:fill="FFFFFF"/>
        </w:rPr>
        <w:t>pre-production</w:t>
      </w:r>
      <w:r w:rsidRPr="00746B55">
        <w:rPr>
          <w:rFonts w:ascii="ヒラギノ角ゴ Pro W3" w:eastAsia="ヒラギノ角ゴ Pro W3" w:hAnsi="ヒラギノ角ゴ Pro W3" w:hint="eastAsia"/>
          <w:i/>
          <w:color w:val="292929"/>
          <w:shd w:val="clear" w:color="auto" w:fill="FFFFFF"/>
        </w:rPr>
        <w:t xml:space="preserve">, </w:t>
      </w:r>
      <w:r w:rsidRPr="00746B55">
        <w:rPr>
          <w:rFonts w:ascii="ヒラギノ角ゴ Pro W3" w:eastAsia="ヒラギノ角ゴ Pro W3" w:hAnsi="ヒラギノ角ゴ Pro W3" w:hint="eastAsia"/>
          <w:b/>
          <w:i/>
          <w:color w:val="292929"/>
          <w:shd w:val="clear" w:color="auto" w:fill="FFFFFF"/>
        </w:rPr>
        <w:t>production</w:t>
      </w:r>
      <w:r w:rsidRPr="00746B55">
        <w:rPr>
          <w:rFonts w:ascii="ヒラギノ角ゴ Pro W3" w:eastAsia="ヒラギノ角ゴ Pro W3" w:hAnsi="ヒラギノ角ゴ Pro W3" w:hint="eastAsia"/>
          <w:i/>
          <w:color w:val="292929"/>
          <w:shd w:val="clear" w:color="auto" w:fill="FFFFFF"/>
        </w:rPr>
        <w:t xml:space="preserve"> and </w:t>
      </w:r>
      <w:r w:rsidRPr="00746B55">
        <w:rPr>
          <w:rFonts w:ascii="ヒラギノ角ゴ Pro W3" w:eastAsia="ヒラギノ角ゴ Pro W3" w:hAnsi="ヒラギノ角ゴ Pro W3" w:hint="eastAsia"/>
          <w:b/>
          <w:i/>
          <w:color w:val="292929"/>
          <w:shd w:val="clear" w:color="auto" w:fill="FFFFFF"/>
        </w:rPr>
        <w:t>post-production</w:t>
      </w:r>
      <w:r w:rsidRPr="00746B55">
        <w:rPr>
          <w:rFonts w:ascii="ヒラギノ角ゴ Pro W3" w:eastAsia="ヒラギノ角ゴ Pro W3" w:hAnsi="ヒラギノ角ゴ Pro W3" w:hint="eastAsia"/>
          <w:i/>
          <w:color w:val="292929"/>
          <w:shd w:val="clear" w:color="auto" w:fill="FFFFFF"/>
        </w:rPr>
        <w:t xml:space="preserve"> phases and the ways in which their production skills, techniques and/or approaches were effectively deployed in order to </w:t>
      </w:r>
      <w:r w:rsidRPr="00746B55">
        <w:rPr>
          <w:rFonts w:ascii="ヒラギノ角ゴ Pro W3" w:eastAsia="ヒラギノ角ゴ Pro W3" w:hAnsi="ヒラギノ角ゴ Pro W3" w:hint="eastAsia"/>
          <w:b/>
          <w:i/>
          <w:color w:val="292929"/>
          <w:shd w:val="clear" w:color="auto" w:fill="FFFFFF"/>
        </w:rPr>
        <w:t>convey meaning</w:t>
      </w:r>
      <w:r w:rsidRPr="00746B55">
        <w:rPr>
          <w:rFonts w:ascii="ヒラギノ角ゴ Pro W3" w:eastAsia="ヒラギノ角ゴ Pro W3" w:hAnsi="ヒラギノ角ゴ Pro W3" w:hint="eastAsia"/>
          <w:i/>
          <w:color w:val="292929"/>
          <w:shd w:val="clear" w:color="auto" w:fill="FFFFFF"/>
        </w:rPr>
        <w:t xml:space="preserve"> and to </w:t>
      </w:r>
      <w:r w:rsidRPr="00746B55">
        <w:rPr>
          <w:rFonts w:ascii="ヒラギノ角ゴ Pro W3" w:eastAsia="ヒラギノ角ゴ Pro W3" w:hAnsi="ヒラギノ角ゴ Pro W3" w:hint="eastAsia"/>
          <w:b/>
          <w:i/>
          <w:color w:val="292929"/>
          <w:shd w:val="clear" w:color="auto" w:fill="FFFFFF"/>
        </w:rPr>
        <w:t>contribute to the overall effectiveness of the film</w:t>
      </w:r>
      <w:r w:rsidRPr="00746B55">
        <w:rPr>
          <w:rFonts w:ascii="ヒラギノ角ゴ Pro W3" w:eastAsia="ヒラギノ角ゴ Pro W3" w:hAnsi="ヒラギノ角ゴ Pro W3" w:hint="eastAsia"/>
          <w:i/>
          <w:color w:val="292929"/>
          <w:shd w:val="clear" w:color="auto" w:fill="FFFFFF"/>
        </w:rPr>
        <w:t>.</w:t>
      </w:r>
      <w:r w:rsidRPr="00746B55">
        <w:rPr>
          <w:rFonts w:eastAsia="Times New Roman"/>
          <w:i/>
        </w:rPr>
        <w:t>"</w:t>
      </w:r>
    </w:p>
    <w:p w14:paraId="09437EDD" w14:textId="7D669CB4" w:rsidR="00041C0D" w:rsidRDefault="00041C0D" w:rsidP="00845AA7">
      <w:pPr>
        <w:rPr>
          <w:rFonts w:eastAsia="Times New Roman"/>
          <w:i/>
        </w:rPr>
      </w:pPr>
    </w:p>
    <w:p w14:paraId="64969CF9" w14:textId="2ACA1772" w:rsidR="00041C0D" w:rsidRPr="00041C0D" w:rsidRDefault="00041C0D" w:rsidP="00041C0D">
      <w:pPr>
        <w:pStyle w:val="ListParagraph"/>
        <w:numPr>
          <w:ilvl w:val="0"/>
          <w:numId w:val="3"/>
        </w:numPr>
        <w:rPr>
          <w:rFonts w:eastAsia="Times New Roman"/>
        </w:rPr>
      </w:pPr>
      <w:r>
        <w:rPr>
          <w:rFonts w:eastAsia="Times New Roman"/>
        </w:rPr>
        <w:t xml:space="preserve">Don’t walk us through the entire journey of the film. Most of what you did is pretty much the same as everyone else. </w:t>
      </w:r>
    </w:p>
    <w:p w14:paraId="54753DC5" w14:textId="47FA8C21" w:rsidR="00746B55" w:rsidRPr="00041C0D" w:rsidRDefault="00041C0D" w:rsidP="00041C0D">
      <w:pPr>
        <w:pStyle w:val="ListParagraph"/>
        <w:numPr>
          <w:ilvl w:val="0"/>
          <w:numId w:val="3"/>
        </w:numPr>
        <w:rPr>
          <w:rFonts w:eastAsia="Times New Roman"/>
          <w:i/>
        </w:rPr>
      </w:pPr>
      <w:r>
        <w:rPr>
          <w:rFonts w:eastAsia="Times New Roman"/>
        </w:rPr>
        <w:t>They want evidence of your ‘creative choices.’ You need to think of places where you actually exercised your creativity, where you had options and labored to make a decision, where what you did positively influenced the outcome of the film.</w:t>
      </w:r>
    </w:p>
    <w:p w14:paraId="71DE9E29" w14:textId="7B3851D4" w:rsidR="00041C0D" w:rsidRPr="00041C0D" w:rsidRDefault="00041C0D" w:rsidP="00041C0D">
      <w:pPr>
        <w:pStyle w:val="ListParagraph"/>
        <w:numPr>
          <w:ilvl w:val="0"/>
          <w:numId w:val="3"/>
        </w:numPr>
        <w:rPr>
          <w:rFonts w:eastAsia="Times New Roman"/>
          <w:i/>
        </w:rPr>
      </w:pPr>
      <w:r>
        <w:rPr>
          <w:rFonts w:eastAsia="Times New Roman"/>
        </w:rPr>
        <w:t xml:space="preserve">They do want evidence of your involvement in all stages of the film – pre- to post-production. So, a  cinematographer might show how they marked up a script, turned (part of) that into a storyboard/ blocking diagram/ lighting scheme, set up the location/ lights camera, shot the scene and then collaborated with the editor with </w:t>
      </w:r>
      <w:proofErr w:type="spellStart"/>
      <w:r>
        <w:rPr>
          <w:rFonts w:eastAsia="Times New Roman"/>
        </w:rPr>
        <w:t>colour</w:t>
      </w:r>
      <w:proofErr w:type="spellEnd"/>
      <w:r>
        <w:rPr>
          <w:rFonts w:eastAsia="Times New Roman"/>
        </w:rPr>
        <w:t xml:space="preserve"> correction. Do that a few times and they will get a strong sense of how you generate ideas then take them through to fruition.</w:t>
      </w:r>
    </w:p>
    <w:p w14:paraId="3AA82841" w14:textId="1C76C94E" w:rsidR="00041C0D" w:rsidRPr="008237E5" w:rsidRDefault="00041C0D" w:rsidP="00041C0D">
      <w:pPr>
        <w:pStyle w:val="ListParagraph"/>
        <w:numPr>
          <w:ilvl w:val="0"/>
          <w:numId w:val="3"/>
        </w:numPr>
        <w:rPr>
          <w:rFonts w:eastAsia="Times New Roman"/>
          <w:i/>
        </w:rPr>
      </w:pPr>
      <w:r>
        <w:rPr>
          <w:rFonts w:eastAsia="Times New Roman"/>
        </w:rPr>
        <w:t xml:space="preserve">They need you to explain how your creative choices ‘convey meaning’. You need to </w:t>
      </w:r>
      <w:proofErr w:type="spellStart"/>
      <w:r>
        <w:rPr>
          <w:rFonts w:eastAsia="Times New Roman"/>
        </w:rPr>
        <w:t>analyse</w:t>
      </w:r>
      <w:proofErr w:type="spellEnd"/>
      <w:r>
        <w:rPr>
          <w:rFonts w:eastAsia="Times New Roman"/>
        </w:rPr>
        <w:t xml:space="preserve"> your own shots or editing style or characterization or whatever. Respect your own work – </w:t>
      </w:r>
      <w:proofErr w:type="spellStart"/>
      <w:r>
        <w:rPr>
          <w:rFonts w:eastAsia="Times New Roman"/>
        </w:rPr>
        <w:t>analyse</w:t>
      </w:r>
      <w:proofErr w:type="spellEnd"/>
      <w:r>
        <w:rPr>
          <w:rFonts w:eastAsia="Times New Roman"/>
        </w:rPr>
        <w:t xml:space="preserve"> it like </w:t>
      </w:r>
      <w:proofErr w:type="gramStart"/>
      <w:r>
        <w:rPr>
          <w:rFonts w:eastAsia="Times New Roman"/>
        </w:rPr>
        <w:t>it’s</w:t>
      </w:r>
      <w:proofErr w:type="gramEnd"/>
      <w:r>
        <w:rPr>
          <w:rFonts w:eastAsia="Times New Roman"/>
        </w:rPr>
        <w:t xml:space="preserve"> Kubrick. Detail matters. If you can’t find anything to say, that’s because you didn’t put much into it in the first place. Pick another part.</w:t>
      </w:r>
    </w:p>
    <w:p w14:paraId="14156BA9" w14:textId="0BF00841" w:rsidR="008237E5" w:rsidRPr="00C005A4" w:rsidRDefault="008237E5" w:rsidP="00041C0D">
      <w:pPr>
        <w:pStyle w:val="ListParagraph"/>
        <w:numPr>
          <w:ilvl w:val="0"/>
          <w:numId w:val="3"/>
        </w:numPr>
        <w:rPr>
          <w:rFonts w:eastAsia="Times New Roman"/>
          <w:i/>
        </w:rPr>
      </w:pPr>
      <w:r>
        <w:rPr>
          <w:rFonts w:eastAsia="Times New Roman"/>
        </w:rPr>
        <w:t>They want you to address the ‘overall effectiveness of the film.’ Your last few sentences in this section need to be about how successful the whole film is. Usually the answer will be ‘it’s good but…’ Remember, for the top marks, they want a sophisticated and insightful answer.</w:t>
      </w:r>
    </w:p>
    <w:p w14:paraId="12794EAD" w14:textId="76562D31" w:rsidR="00C005A4" w:rsidRPr="00041C0D" w:rsidRDefault="00C005A4" w:rsidP="00041C0D">
      <w:pPr>
        <w:pStyle w:val="ListParagraph"/>
        <w:numPr>
          <w:ilvl w:val="0"/>
          <w:numId w:val="3"/>
        </w:numPr>
        <w:rPr>
          <w:rFonts w:eastAsia="Times New Roman"/>
          <w:i/>
        </w:rPr>
      </w:pPr>
      <w:r>
        <w:rPr>
          <w:rFonts w:eastAsia="Times New Roman"/>
        </w:rPr>
        <w:t>By the way – if you have music in your film, everyone needs to talk a little about how it was sourced. (No, I don’t know why either.)</w:t>
      </w:r>
    </w:p>
    <w:p w14:paraId="4674F6A0" w14:textId="4A61491D" w:rsidR="00746B55" w:rsidRDefault="008237E5" w:rsidP="00845AA7">
      <w:pPr>
        <w:rPr>
          <w:rFonts w:eastAsia="Times New Roman"/>
          <w:b/>
        </w:rPr>
      </w:pPr>
      <w:r>
        <w:rPr>
          <w:rFonts w:eastAsia="Times New Roman"/>
          <w:noProof/>
          <w:lang w:val="en-GB" w:eastAsia="en-GB"/>
        </w:rPr>
        <w:lastRenderedPageBreak/>
        <w:drawing>
          <wp:inline distT="0" distB="0" distL="0" distR="0" wp14:anchorId="5D2C28E3" wp14:editId="20066B21">
            <wp:extent cx="5724525" cy="5629275"/>
            <wp:effectExtent l="0" t="0" r="9525" b="9525"/>
            <wp:docPr id="3" name="Picture 3" descr="C:\Users\ryank3\AppData\Local\Microsoft\Windows\INetCache\Content.Word\superficial bol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k3\AppData\Local\Microsoft\Windows\INetCache\Content.Word\superficial bollock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5629275"/>
                    </a:xfrm>
                    <a:prstGeom prst="rect">
                      <a:avLst/>
                    </a:prstGeom>
                    <a:noFill/>
                    <a:ln>
                      <a:noFill/>
                    </a:ln>
                  </pic:spPr>
                </pic:pic>
              </a:graphicData>
            </a:graphic>
          </wp:inline>
        </w:drawing>
      </w:r>
    </w:p>
    <w:p w14:paraId="113EA937" w14:textId="0D06EFDA" w:rsidR="008237E5" w:rsidRPr="00C005A4" w:rsidRDefault="008237E5" w:rsidP="00845AA7">
      <w:pPr>
        <w:rPr>
          <w:rFonts w:asciiTheme="minorHAnsi" w:eastAsia="Times New Roman" w:hAnsiTheme="minorHAnsi" w:cstheme="minorHAnsi"/>
          <w:b/>
        </w:rPr>
      </w:pPr>
      <w:r w:rsidRPr="00C005A4">
        <w:rPr>
          <w:rFonts w:asciiTheme="minorHAnsi" w:eastAsia="Times New Roman" w:hAnsiTheme="minorHAnsi" w:cstheme="minorHAnsi"/>
          <w:b/>
        </w:rPr>
        <w:t>EXAMPLE A – superficial and bland.</w:t>
      </w:r>
      <w:r w:rsidR="00C005A4" w:rsidRPr="00C005A4">
        <w:rPr>
          <w:rFonts w:asciiTheme="minorHAnsi" w:eastAsia="Times New Roman" w:hAnsiTheme="minorHAnsi" w:cstheme="minorHAnsi"/>
          <w:b/>
        </w:rPr>
        <w:t xml:space="preserve"> Waffle. Thoroughly bad. Meh. Level 3.</w:t>
      </w:r>
    </w:p>
    <w:p w14:paraId="061EB26A" w14:textId="62AF2E26" w:rsidR="008237E5" w:rsidRDefault="008237E5" w:rsidP="00845AA7">
      <w:pPr>
        <w:rPr>
          <w:rFonts w:eastAsia="Times New Roman"/>
          <w:b/>
        </w:rPr>
      </w:pPr>
    </w:p>
    <w:p w14:paraId="758A56FF" w14:textId="73118BCE" w:rsidR="008237E5" w:rsidRDefault="008237E5" w:rsidP="00845AA7">
      <w:pPr>
        <w:rPr>
          <w:rFonts w:eastAsia="Times New Roman"/>
          <w:b/>
        </w:rPr>
      </w:pPr>
      <w:r>
        <w:rPr>
          <w:rFonts w:eastAsia="Times New Roman"/>
          <w:b/>
        </w:rPr>
        <w:lastRenderedPageBreak/>
        <w:t xml:space="preserve">EXAMPLE B - </w:t>
      </w:r>
      <w:r w:rsidR="00E67ED4">
        <w:rPr>
          <w:rFonts w:eastAsia="Times New Roman"/>
          <w:b/>
        </w:rPr>
        <w:pict w14:anchorId="05137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pt;height:488.1pt">
            <v:imagedata r:id="rId10" o:title="ok editing detail"/>
          </v:shape>
        </w:pict>
      </w:r>
    </w:p>
    <w:p w14:paraId="032D43AB" w14:textId="7A89A4E6" w:rsidR="008237E5" w:rsidRPr="00C005A4" w:rsidRDefault="008237E5" w:rsidP="00845AA7">
      <w:pPr>
        <w:rPr>
          <w:rFonts w:asciiTheme="minorHAnsi" w:eastAsia="Times New Roman" w:hAnsiTheme="minorHAnsi" w:cstheme="minorHAnsi"/>
          <w:b/>
        </w:rPr>
      </w:pPr>
    </w:p>
    <w:p w14:paraId="0D880B17" w14:textId="07255944" w:rsidR="008237E5" w:rsidRPr="00C005A4" w:rsidRDefault="008237E5" w:rsidP="00845AA7">
      <w:pPr>
        <w:rPr>
          <w:rFonts w:asciiTheme="minorHAnsi" w:eastAsia="Times New Roman" w:hAnsiTheme="minorHAnsi" w:cstheme="minorHAnsi"/>
          <w:b/>
        </w:rPr>
      </w:pPr>
      <w:r w:rsidRPr="00C005A4">
        <w:rPr>
          <w:rFonts w:asciiTheme="minorHAnsi" w:eastAsia="Times New Roman" w:hAnsiTheme="minorHAnsi" w:cstheme="minorHAnsi"/>
          <w:b/>
        </w:rPr>
        <w:t xml:space="preserve">EXAMPLE B – this is better. (Could still have </w:t>
      </w:r>
      <w:r w:rsidR="00C005A4">
        <w:rPr>
          <w:rFonts w:asciiTheme="minorHAnsi" w:eastAsia="Times New Roman" w:hAnsiTheme="minorHAnsi" w:cstheme="minorHAnsi"/>
          <w:b/>
        </w:rPr>
        <w:t>a</w:t>
      </w:r>
      <w:r w:rsidRPr="00C005A4">
        <w:rPr>
          <w:rFonts w:asciiTheme="minorHAnsi" w:eastAsia="Times New Roman" w:hAnsiTheme="minorHAnsi" w:cstheme="minorHAnsi"/>
          <w:b/>
        </w:rPr>
        <w:t xml:space="preserve"> lot more supporting evidence though.)</w:t>
      </w:r>
      <w:r w:rsidR="00C005A4" w:rsidRPr="00C005A4">
        <w:rPr>
          <w:rFonts w:asciiTheme="minorHAnsi" w:eastAsia="Times New Roman" w:hAnsiTheme="minorHAnsi" w:cstheme="minorHAnsi"/>
          <w:b/>
        </w:rPr>
        <w:t xml:space="preserve"> Maybe a Level 6.</w:t>
      </w:r>
      <w:r w:rsidR="00C005A4">
        <w:rPr>
          <w:rFonts w:asciiTheme="minorHAnsi" w:eastAsia="Times New Roman" w:hAnsiTheme="minorHAnsi" w:cstheme="minorHAnsi"/>
          <w:b/>
        </w:rPr>
        <w:t xml:space="preserve"> Woo-</w:t>
      </w:r>
      <w:proofErr w:type="spellStart"/>
      <w:r w:rsidR="00C005A4">
        <w:rPr>
          <w:rFonts w:asciiTheme="minorHAnsi" w:eastAsia="Times New Roman" w:hAnsiTheme="minorHAnsi" w:cstheme="minorHAnsi"/>
          <w:b/>
        </w:rPr>
        <w:t>hoo</w:t>
      </w:r>
      <w:proofErr w:type="spellEnd"/>
      <w:r w:rsidR="00C005A4">
        <w:rPr>
          <w:rFonts w:asciiTheme="minorHAnsi" w:eastAsia="Times New Roman" w:hAnsiTheme="minorHAnsi" w:cstheme="minorHAnsi"/>
          <w:b/>
        </w:rPr>
        <w:t>!</w:t>
      </w:r>
    </w:p>
    <w:p w14:paraId="26EB0F83" w14:textId="22BEED4F" w:rsidR="00C005A4" w:rsidRDefault="00C005A4" w:rsidP="00845AA7">
      <w:pPr>
        <w:rPr>
          <w:rFonts w:eastAsia="Times New Roman"/>
          <w:b/>
        </w:rPr>
      </w:pPr>
    </w:p>
    <w:p w14:paraId="11A2A593" w14:textId="27B6C2E2" w:rsidR="00C005A4" w:rsidRDefault="00C005A4" w:rsidP="00845AA7">
      <w:pPr>
        <w:rPr>
          <w:rFonts w:eastAsia="Times New Roman"/>
          <w:b/>
        </w:rPr>
      </w:pPr>
    </w:p>
    <w:p w14:paraId="295F20B5" w14:textId="417699F8" w:rsidR="00C005A4" w:rsidRDefault="00C005A4" w:rsidP="00845AA7">
      <w:pPr>
        <w:rPr>
          <w:rFonts w:eastAsia="Times New Roman"/>
          <w:b/>
        </w:rPr>
      </w:pPr>
    </w:p>
    <w:p w14:paraId="7DFD8D3E" w14:textId="03206EAD" w:rsidR="00C005A4" w:rsidRDefault="00C005A4" w:rsidP="00845AA7">
      <w:pPr>
        <w:rPr>
          <w:rFonts w:eastAsia="Times New Roman"/>
          <w:b/>
        </w:rPr>
      </w:pPr>
    </w:p>
    <w:p w14:paraId="0E428CBC" w14:textId="2A1DD062" w:rsidR="00C005A4" w:rsidRDefault="00C005A4" w:rsidP="00845AA7">
      <w:pPr>
        <w:rPr>
          <w:rFonts w:eastAsia="Times New Roman"/>
          <w:b/>
        </w:rPr>
      </w:pPr>
    </w:p>
    <w:p w14:paraId="54D0000A" w14:textId="4A9E6190" w:rsidR="00C005A4" w:rsidRDefault="00C005A4" w:rsidP="00845AA7">
      <w:pPr>
        <w:rPr>
          <w:rFonts w:eastAsia="Times New Roman"/>
          <w:b/>
        </w:rPr>
      </w:pPr>
    </w:p>
    <w:p w14:paraId="3911BAAA" w14:textId="7832CE11" w:rsidR="00C005A4" w:rsidRDefault="00C005A4" w:rsidP="00845AA7">
      <w:pPr>
        <w:rPr>
          <w:rFonts w:eastAsia="Times New Roman"/>
          <w:b/>
        </w:rPr>
      </w:pPr>
    </w:p>
    <w:p w14:paraId="501858DD" w14:textId="5115E555" w:rsidR="00C005A4" w:rsidRDefault="00C005A4" w:rsidP="00845AA7">
      <w:pPr>
        <w:rPr>
          <w:rFonts w:eastAsia="Times New Roman"/>
          <w:b/>
        </w:rPr>
      </w:pPr>
    </w:p>
    <w:p w14:paraId="500BDFEB" w14:textId="729A25BE" w:rsidR="00C005A4" w:rsidRDefault="00C005A4" w:rsidP="00845AA7">
      <w:pPr>
        <w:rPr>
          <w:rFonts w:eastAsia="Times New Roman"/>
          <w:b/>
        </w:rPr>
      </w:pPr>
    </w:p>
    <w:p w14:paraId="1EA6CF07" w14:textId="006113B1" w:rsidR="00C005A4" w:rsidRDefault="00C005A4" w:rsidP="00845AA7">
      <w:pPr>
        <w:rPr>
          <w:rFonts w:eastAsia="Times New Roman"/>
          <w:b/>
        </w:rPr>
      </w:pPr>
    </w:p>
    <w:p w14:paraId="273D201B" w14:textId="6F056521" w:rsidR="00C005A4" w:rsidRDefault="00C005A4" w:rsidP="00845AA7">
      <w:pPr>
        <w:rPr>
          <w:rFonts w:eastAsia="Times New Roman"/>
          <w:b/>
        </w:rPr>
      </w:pPr>
    </w:p>
    <w:p w14:paraId="5EF3FAD9" w14:textId="01311A48" w:rsidR="00C005A4" w:rsidRDefault="00C005A4" w:rsidP="00845AA7">
      <w:pPr>
        <w:rPr>
          <w:rFonts w:asciiTheme="minorHAnsi" w:eastAsia="Times New Roman" w:hAnsiTheme="minorHAnsi" w:cstheme="minorHAnsi"/>
          <w:b/>
        </w:rPr>
      </w:pPr>
      <w:r w:rsidRPr="00C005A4">
        <w:rPr>
          <w:rFonts w:asciiTheme="minorHAnsi" w:eastAsia="Times New Roman" w:hAnsiTheme="minorHAnsi" w:cstheme="minorHAnsi"/>
          <w:b/>
        </w:rPr>
        <w:lastRenderedPageBreak/>
        <w:t xml:space="preserve">COLLABORATION WITH MY CORE PRODUCTION TEAM </w:t>
      </w:r>
    </w:p>
    <w:p w14:paraId="53C9F64D" w14:textId="7E1B2805" w:rsidR="00C005A4" w:rsidRDefault="00C005A4" w:rsidP="00845AA7">
      <w:pPr>
        <w:rPr>
          <w:rFonts w:asciiTheme="minorHAnsi" w:eastAsia="Times New Roman" w:hAnsiTheme="minorHAnsi" w:cstheme="minorHAnsi"/>
          <w:b/>
        </w:rPr>
      </w:pPr>
    </w:p>
    <w:p w14:paraId="665FC25A" w14:textId="5AEBBF1B" w:rsidR="00021F17" w:rsidRDefault="00021F17" w:rsidP="00021F17">
      <w:pPr>
        <w:pStyle w:val="ListParagraph"/>
        <w:rPr>
          <w:rFonts w:eastAsia="ヒラギノ角ゴ Pro W3" w:cstheme="minorHAnsi"/>
          <w:i/>
          <w:color w:val="292929"/>
          <w:shd w:val="clear" w:color="auto" w:fill="FFFFFF"/>
        </w:rPr>
      </w:pPr>
      <w:r w:rsidRPr="00021F17">
        <w:rPr>
          <w:rFonts w:eastAsia="ヒラギノ角ゴ Pro W3" w:cstheme="minorHAnsi"/>
          <w:i/>
          <w:color w:val="292929"/>
          <w:shd w:val="clear" w:color="auto" w:fill="FFFFFF"/>
        </w:rPr>
        <w:t>“This section should begin with a clear statement of the </w:t>
      </w:r>
      <w:r w:rsidRPr="00021F17">
        <w:rPr>
          <w:rStyle w:val="Strong"/>
          <w:rFonts w:eastAsia="ヒラギノ角ゴ Pro W3" w:cstheme="minorHAnsi"/>
          <w:i/>
          <w:color w:val="292929"/>
          <w:shd w:val="clear" w:color="auto" w:fill="FFFFFF"/>
        </w:rPr>
        <w:t>core production team’s</w:t>
      </w:r>
      <w:r w:rsidRPr="00021F17">
        <w:rPr>
          <w:rFonts w:eastAsia="ヒラギノ角ゴ Pro W3" w:cstheme="minorHAnsi"/>
          <w:i/>
          <w:color w:val="292929"/>
          <w:shd w:val="clear" w:color="auto" w:fill="FFFFFF"/>
        </w:rPr>
        <w:t xml:space="preserve"> agreed intentions for the film. Work in this section of the film report should include the student’s reflection on the </w:t>
      </w:r>
      <w:r w:rsidRPr="00021F17">
        <w:rPr>
          <w:rFonts w:eastAsia="ヒラギノ角ゴ Pro W3" w:cstheme="minorHAnsi"/>
          <w:b/>
          <w:i/>
          <w:color w:val="292929"/>
          <w:shd w:val="clear" w:color="auto" w:fill="FFFFFF"/>
        </w:rPr>
        <w:t>successes and the challenges</w:t>
      </w:r>
      <w:r w:rsidRPr="00021F17">
        <w:rPr>
          <w:rFonts w:eastAsia="ヒラギノ角ゴ Pro W3" w:cstheme="minorHAnsi"/>
          <w:i/>
          <w:color w:val="292929"/>
          <w:shd w:val="clear" w:color="auto" w:fill="FFFFFF"/>
        </w:rPr>
        <w:t xml:space="preserve"> of participation in the</w:t>
      </w:r>
      <w:r w:rsidRPr="00021F17">
        <w:rPr>
          <w:rFonts w:eastAsia="ヒラギノ角ゴ Pro W3" w:cstheme="minorHAnsi"/>
          <w:b/>
          <w:i/>
          <w:color w:val="292929"/>
          <w:shd w:val="clear" w:color="auto" w:fill="FFFFFF"/>
        </w:rPr>
        <w:t> </w:t>
      </w:r>
      <w:r w:rsidRPr="00021F17">
        <w:rPr>
          <w:rStyle w:val="Strong"/>
          <w:rFonts w:eastAsia="ヒラギノ角ゴ Pro W3" w:cstheme="minorHAnsi"/>
          <w:b w:val="0"/>
          <w:i/>
          <w:color w:val="292929"/>
          <w:shd w:val="clear" w:color="auto" w:fill="FFFFFF"/>
        </w:rPr>
        <w:t>core production team</w:t>
      </w:r>
      <w:r w:rsidRPr="00021F17">
        <w:rPr>
          <w:rFonts w:eastAsia="ヒラギノ角ゴ Pro W3" w:cstheme="minorHAnsi"/>
          <w:i/>
          <w:color w:val="292929"/>
          <w:shd w:val="clear" w:color="auto" w:fill="FFFFFF"/>
        </w:rPr>
        <w:t xml:space="preserve"> and involve discussion on the ways in which their </w:t>
      </w:r>
      <w:r w:rsidRPr="00021F17">
        <w:rPr>
          <w:rFonts w:eastAsia="ヒラギノ角ゴ Pro W3" w:cstheme="minorHAnsi"/>
          <w:b/>
          <w:i/>
          <w:color w:val="292929"/>
          <w:shd w:val="clear" w:color="auto" w:fill="FFFFFF"/>
        </w:rPr>
        <w:t>collaborations helped to fulfill the agreed intentions</w:t>
      </w:r>
      <w:r w:rsidRPr="00021F17">
        <w:rPr>
          <w:rFonts w:eastAsia="ヒラギノ角ゴ Pro W3" w:cstheme="minorHAnsi"/>
          <w:i/>
          <w:color w:val="292929"/>
          <w:shd w:val="clear" w:color="auto" w:fill="FFFFFF"/>
        </w:rPr>
        <w:t xml:space="preserve"> of the group</w:t>
      </w:r>
      <w:r w:rsidRPr="00021F17">
        <w:rPr>
          <w:rFonts w:eastAsia="ヒラギノ角ゴ Pro W3" w:cstheme="minorHAnsi"/>
          <w:b/>
          <w:i/>
          <w:color w:val="292929"/>
          <w:shd w:val="clear" w:color="auto" w:fill="FFFFFF"/>
        </w:rPr>
        <w:t>. Discussion is likely to evidence the student’s work beyond the one chosen </w:t>
      </w:r>
      <w:r w:rsidRPr="00021F17">
        <w:rPr>
          <w:rStyle w:val="Strong"/>
          <w:rFonts w:eastAsia="ヒラギノ角ゴ Pro W3" w:cstheme="minorHAnsi"/>
          <w:i/>
          <w:color w:val="292929"/>
          <w:shd w:val="clear" w:color="auto" w:fill="FFFFFF"/>
        </w:rPr>
        <w:t>film production role</w:t>
      </w:r>
      <w:r w:rsidRPr="00021F17">
        <w:rPr>
          <w:rFonts w:eastAsia="ヒラギノ角ゴ Pro W3" w:cstheme="minorHAnsi"/>
          <w:i/>
          <w:color w:val="292929"/>
          <w:shd w:val="clear" w:color="auto" w:fill="FFFFFF"/>
        </w:rPr>
        <w:t> and their approaches to effective group work (</w:t>
      </w:r>
      <w:r w:rsidRPr="00021F17">
        <w:rPr>
          <w:rFonts w:eastAsia="ヒラギノ角ゴ Pro W3" w:cstheme="minorHAnsi"/>
          <w:b/>
          <w:i/>
          <w:color w:val="292929"/>
          <w:shd w:val="clear" w:color="auto" w:fill="FFFFFF"/>
        </w:rPr>
        <w:t>through problem-solving, giving and receiving constructive feedback, supporting others, working flexibly, reliably and responsibly</w:t>
      </w:r>
      <w:r w:rsidRPr="00021F17">
        <w:rPr>
          <w:rFonts w:eastAsia="ヒラギノ角ゴ Pro W3" w:cstheme="minorHAnsi"/>
          <w:i/>
          <w:color w:val="292929"/>
          <w:shd w:val="clear" w:color="auto" w:fill="FFFFFF"/>
        </w:rPr>
        <w:t xml:space="preserve"> and so on). Reflecting on collaboration does not mean that students should see this as an opportunity to complain, blame or criticize the role of other </w:t>
      </w:r>
      <w:r w:rsidRPr="00021F17">
        <w:rPr>
          <w:rStyle w:val="Strong"/>
          <w:rFonts w:eastAsia="ヒラギノ角ゴ Pro W3" w:cstheme="minorHAnsi"/>
          <w:b w:val="0"/>
          <w:i/>
          <w:color w:val="292929"/>
          <w:shd w:val="clear" w:color="auto" w:fill="FFFFFF"/>
        </w:rPr>
        <w:t>core production team</w:t>
      </w:r>
      <w:r w:rsidRPr="00021F17">
        <w:rPr>
          <w:rFonts w:eastAsia="ヒラギノ角ゴ Pro W3" w:cstheme="minorHAnsi"/>
          <w:b/>
          <w:i/>
          <w:color w:val="292929"/>
          <w:shd w:val="clear" w:color="auto" w:fill="FFFFFF"/>
        </w:rPr>
        <w:t> </w:t>
      </w:r>
      <w:r w:rsidRPr="00021F17">
        <w:rPr>
          <w:rFonts w:eastAsia="ヒラギノ角ゴ Pro W3" w:cstheme="minorHAnsi"/>
          <w:i/>
          <w:color w:val="292929"/>
          <w:shd w:val="clear" w:color="auto" w:fill="FFFFFF"/>
        </w:rPr>
        <w:t xml:space="preserve">members. Students should cite </w:t>
      </w:r>
      <w:r w:rsidRPr="00021F17">
        <w:rPr>
          <w:rFonts w:eastAsia="ヒラギノ角ゴ Pro W3" w:cstheme="minorHAnsi"/>
          <w:b/>
          <w:i/>
          <w:color w:val="292929"/>
          <w:shd w:val="clear" w:color="auto" w:fill="FFFFFF"/>
        </w:rPr>
        <w:t>informative moments</w:t>
      </w:r>
      <w:r w:rsidRPr="00021F17">
        <w:rPr>
          <w:rFonts w:eastAsia="ヒラギノ角ゴ Pro W3" w:cstheme="minorHAnsi"/>
          <w:i/>
          <w:color w:val="292929"/>
          <w:shd w:val="clear" w:color="auto" w:fill="FFFFFF"/>
        </w:rPr>
        <w:t xml:space="preserve"> and examples from within the completed film to support their reflection.”</w:t>
      </w:r>
    </w:p>
    <w:p w14:paraId="210F534A" w14:textId="77777777" w:rsidR="00021F17" w:rsidRPr="00021F17" w:rsidRDefault="00021F17" w:rsidP="00021F17">
      <w:pPr>
        <w:pStyle w:val="ListParagraph"/>
        <w:rPr>
          <w:rFonts w:eastAsia="Times New Roman" w:cstheme="minorHAnsi"/>
          <w:i/>
        </w:rPr>
      </w:pPr>
    </w:p>
    <w:p w14:paraId="72DB4937" w14:textId="015C1109" w:rsidR="00C005A4" w:rsidRDefault="00C005A4" w:rsidP="00C005A4">
      <w:pPr>
        <w:pStyle w:val="ListParagraph"/>
        <w:numPr>
          <w:ilvl w:val="0"/>
          <w:numId w:val="4"/>
        </w:numPr>
        <w:rPr>
          <w:rFonts w:eastAsia="Times New Roman" w:cstheme="minorHAnsi"/>
        </w:rPr>
      </w:pPr>
      <w:r>
        <w:rPr>
          <w:rFonts w:eastAsia="Times New Roman" w:cstheme="minorHAnsi"/>
        </w:rPr>
        <w:t>This bit might be harder for most people, so leave time to do it well.</w:t>
      </w:r>
    </w:p>
    <w:p w14:paraId="38BD395B" w14:textId="0D92AE6B" w:rsidR="00E67ED4" w:rsidRDefault="00E67ED4" w:rsidP="00632FFE">
      <w:pPr>
        <w:pStyle w:val="NormalWeb"/>
        <w:spacing w:before="0" w:beforeAutospacing="0" w:after="0" w:afterAutospacing="0"/>
        <w:ind w:left="720"/>
        <w:rPr>
          <w:rFonts w:asciiTheme="minorHAnsi" w:hAnsiTheme="minorHAnsi" w:cstheme="minorHAnsi"/>
          <w:color w:val="000000"/>
        </w:rPr>
      </w:pPr>
    </w:p>
    <w:p w14:paraId="4F39FB6A" w14:textId="577B3909" w:rsidR="00632FFE" w:rsidRPr="00E67ED4" w:rsidRDefault="00632FFE" w:rsidP="00632FFE">
      <w:pPr>
        <w:pStyle w:val="NormalWeb"/>
        <w:spacing w:before="0" w:beforeAutospacing="0" w:after="0" w:afterAutospacing="0"/>
        <w:ind w:left="720"/>
        <w:rPr>
          <w:rFonts w:asciiTheme="minorHAnsi" w:hAnsiTheme="minorHAnsi" w:cstheme="minorHAnsi"/>
        </w:rPr>
      </w:pPr>
      <w:r>
        <w:rPr>
          <w:rFonts w:asciiTheme="minorHAnsi" w:hAnsiTheme="minorHAnsi" w:cstheme="minorHAnsi"/>
          <w:color w:val="000000"/>
        </w:rPr>
        <w:t>CAN YOU WRITE ABOUT ANY OF THESE?</w:t>
      </w:r>
    </w:p>
    <w:p w14:paraId="4E4E2F46" w14:textId="40B3CC00" w:rsidR="00E67ED4" w:rsidRPr="00E67ED4" w:rsidRDefault="00632FFE" w:rsidP="00E67ED4">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color w:val="000000"/>
        </w:rPr>
        <w:t>Manage</w:t>
      </w:r>
      <w:r w:rsidR="00E67ED4" w:rsidRPr="00E67ED4">
        <w:rPr>
          <w:rFonts w:asciiTheme="minorHAnsi" w:hAnsiTheme="minorHAnsi" w:cstheme="minorHAnsi"/>
          <w:color w:val="000000"/>
        </w:rPr>
        <w:t xml:space="preserve"> time effectively (</w:t>
      </w:r>
      <w:r>
        <w:rPr>
          <w:rFonts w:asciiTheme="minorHAnsi" w:hAnsiTheme="minorHAnsi" w:cstheme="minorHAnsi"/>
          <w:color w:val="000000"/>
        </w:rPr>
        <w:t xml:space="preserve">set and </w:t>
      </w:r>
      <w:r w:rsidR="00E67ED4" w:rsidRPr="00E67ED4">
        <w:rPr>
          <w:rFonts w:asciiTheme="minorHAnsi" w:hAnsiTheme="minorHAnsi" w:cstheme="minorHAnsi"/>
          <w:color w:val="000000"/>
        </w:rPr>
        <w:t>meet deadlines,</w:t>
      </w:r>
      <w:r>
        <w:rPr>
          <w:rFonts w:asciiTheme="minorHAnsi" w:hAnsiTheme="minorHAnsi" w:cstheme="minorHAnsi"/>
          <w:color w:val="000000"/>
        </w:rPr>
        <w:t xml:space="preserve"> schedule meetings, produce a production schedule, update and keep to it…</w:t>
      </w:r>
      <w:r w:rsidR="00E67ED4" w:rsidRPr="00E67ED4">
        <w:rPr>
          <w:rFonts w:asciiTheme="minorHAnsi" w:hAnsiTheme="minorHAnsi" w:cstheme="minorHAnsi"/>
          <w:color w:val="000000"/>
        </w:rPr>
        <w:t>)</w:t>
      </w:r>
    </w:p>
    <w:p w14:paraId="28787AC1" w14:textId="2C866020" w:rsidR="00E67ED4" w:rsidRPr="00E67ED4" w:rsidRDefault="00E67ED4" w:rsidP="00E67ED4">
      <w:pPr>
        <w:pStyle w:val="NormalWeb"/>
        <w:numPr>
          <w:ilvl w:val="0"/>
          <w:numId w:val="4"/>
        </w:numPr>
        <w:spacing w:before="0" w:beforeAutospacing="0" w:after="0" w:afterAutospacing="0"/>
        <w:rPr>
          <w:rFonts w:asciiTheme="minorHAnsi" w:hAnsiTheme="minorHAnsi" w:cstheme="minorHAnsi"/>
        </w:rPr>
      </w:pPr>
      <w:r w:rsidRPr="00E67ED4">
        <w:rPr>
          <w:rFonts w:asciiTheme="minorHAnsi" w:hAnsiTheme="minorHAnsi" w:cstheme="minorHAnsi"/>
          <w:color w:val="000000"/>
        </w:rPr>
        <w:t>Set realistic objectives, priorities &amp; standards</w:t>
      </w:r>
      <w:r w:rsidR="00632FFE">
        <w:rPr>
          <w:rFonts w:asciiTheme="minorHAnsi" w:hAnsiTheme="minorHAnsi" w:cstheme="minorHAnsi"/>
          <w:color w:val="000000"/>
        </w:rPr>
        <w:t>. (Shared logline of film, meeting minutes, regular contact with all members of CPT.)</w:t>
      </w:r>
    </w:p>
    <w:p w14:paraId="69D2EDFE" w14:textId="06057867" w:rsidR="00E67ED4" w:rsidRPr="00632FFE" w:rsidRDefault="00E67ED4" w:rsidP="00632FFE">
      <w:pPr>
        <w:pStyle w:val="NormalWeb"/>
        <w:numPr>
          <w:ilvl w:val="0"/>
          <w:numId w:val="4"/>
        </w:numPr>
        <w:spacing w:before="0" w:beforeAutospacing="0" w:after="0" w:afterAutospacing="0"/>
        <w:rPr>
          <w:rFonts w:asciiTheme="minorHAnsi" w:hAnsiTheme="minorHAnsi" w:cstheme="minorHAnsi"/>
        </w:rPr>
      </w:pPr>
      <w:r w:rsidRPr="00E67ED4">
        <w:rPr>
          <w:rFonts w:asciiTheme="minorHAnsi" w:hAnsiTheme="minorHAnsi" w:cstheme="minorHAnsi"/>
          <w:color w:val="000000"/>
        </w:rPr>
        <w:t>Monitor, evaluate and adapt own performance</w:t>
      </w:r>
      <w:r w:rsidR="00632FFE">
        <w:rPr>
          <w:rFonts w:asciiTheme="minorHAnsi" w:hAnsiTheme="minorHAnsi" w:cstheme="minorHAnsi"/>
          <w:color w:val="000000"/>
        </w:rPr>
        <w:t>. (Seek feedback at all stages, find ways to keep everyone in CPT up to scratch.)</w:t>
      </w:r>
    </w:p>
    <w:p w14:paraId="5C01238E" w14:textId="456041B7" w:rsidR="00E67ED4" w:rsidRPr="00E67ED4" w:rsidRDefault="00E67ED4" w:rsidP="00E67ED4">
      <w:pPr>
        <w:pStyle w:val="NormalWeb"/>
        <w:numPr>
          <w:ilvl w:val="0"/>
          <w:numId w:val="4"/>
        </w:numPr>
        <w:spacing w:before="0" w:beforeAutospacing="0" w:after="0" w:afterAutospacing="0"/>
        <w:rPr>
          <w:rFonts w:asciiTheme="minorHAnsi" w:hAnsiTheme="minorHAnsi" w:cstheme="minorHAnsi"/>
        </w:rPr>
      </w:pPr>
      <w:r w:rsidRPr="00E67ED4">
        <w:rPr>
          <w:rFonts w:asciiTheme="minorHAnsi" w:hAnsiTheme="minorHAnsi" w:cstheme="minorHAnsi"/>
          <w:color w:val="000000"/>
        </w:rPr>
        <w:t xml:space="preserve">Evaluate your own potential </w:t>
      </w:r>
      <w:r w:rsidR="00632FFE">
        <w:rPr>
          <w:rFonts w:asciiTheme="minorHAnsi" w:hAnsiTheme="minorHAnsi" w:cstheme="minorHAnsi"/>
          <w:color w:val="000000"/>
        </w:rPr>
        <w:t>(Know thyself. What are you god at? What are you weak at? Does someone else in the CPT make up for your shortcomings?)</w:t>
      </w:r>
    </w:p>
    <w:p w14:paraId="3AA8824D" w14:textId="495C49E4" w:rsidR="00E67ED4" w:rsidRPr="00632FFE" w:rsidRDefault="00E67ED4" w:rsidP="00632FFE">
      <w:pPr>
        <w:pStyle w:val="NormalWeb"/>
        <w:numPr>
          <w:ilvl w:val="0"/>
          <w:numId w:val="4"/>
        </w:numPr>
        <w:spacing w:before="0" w:beforeAutospacing="0" w:after="0" w:afterAutospacing="0"/>
        <w:rPr>
          <w:rFonts w:asciiTheme="minorHAnsi" w:hAnsiTheme="minorHAnsi" w:cstheme="minorHAnsi"/>
        </w:rPr>
      </w:pPr>
      <w:r w:rsidRPr="00E67ED4">
        <w:rPr>
          <w:rFonts w:asciiTheme="minorHAnsi" w:hAnsiTheme="minorHAnsi" w:cstheme="minorHAnsi"/>
          <w:color w:val="000000"/>
        </w:rPr>
        <w:t>Show intellectual flexibility (be willing to see that there may be more than one way to solve a</w:t>
      </w:r>
      <w:r w:rsidR="00632FFE">
        <w:rPr>
          <w:rFonts w:asciiTheme="minorHAnsi" w:hAnsiTheme="minorHAnsi" w:cstheme="minorHAnsi"/>
        </w:rPr>
        <w:t xml:space="preserve"> </w:t>
      </w:r>
      <w:r w:rsidRPr="00632FFE">
        <w:rPr>
          <w:rFonts w:asciiTheme="minorHAnsi" w:hAnsiTheme="minorHAnsi" w:cstheme="minorHAnsi"/>
          <w:color w:val="000000"/>
        </w:rPr>
        <w:t>problem</w:t>
      </w:r>
      <w:r w:rsidR="00632FFE">
        <w:rPr>
          <w:rFonts w:asciiTheme="minorHAnsi" w:hAnsiTheme="minorHAnsi" w:cstheme="minorHAnsi"/>
          <w:color w:val="000000"/>
        </w:rPr>
        <w:t>. It is hard for most people to simultaneously think something is correct and that there is a chance it may be wrong.</w:t>
      </w:r>
      <w:r w:rsidRPr="00632FFE">
        <w:rPr>
          <w:rFonts w:asciiTheme="minorHAnsi" w:hAnsiTheme="minorHAnsi" w:cstheme="minorHAnsi"/>
          <w:color w:val="000000"/>
        </w:rPr>
        <w:t>)</w:t>
      </w:r>
    </w:p>
    <w:p w14:paraId="6D9B9AF6" w14:textId="34CB31BF" w:rsidR="00E67ED4" w:rsidRPr="00E67ED4" w:rsidRDefault="00E67ED4" w:rsidP="00E67ED4">
      <w:pPr>
        <w:pStyle w:val="NormalWeb"/>
        <w:numPr>
          <w:ilvl w:val="0"/>
          <w:numId w:val="4"/>
        </w:numPr>
        <w:spacing w:before="0" w:beforeAutospacing="0" w:after="0" w:afterAutospacing="0"/>
        <w:rPr>
          <w:rFonts w:asciiTheme="minorHAnsi" w:hAnsiTheme="minorHAnsi" w:cstheme="minorHAnsi"/>
        </w:rPr>
      </w:pPr>
      <w:r w:rsidRPr="00E67ED4">
        <w:rPr>
          <w:rFonts w:asciiTheme="minorHAnsi" w:hAnsiTheme="minorHAnsi" w:cstheme="minorHAnsi"/>
          <w:color w:val="000000"/>
        </w:rPr>
        <w:t>Take responsibility for acting in a professional/ethical manner  </w:t>
      </w:r>
    </w:p>
    <w:p w14:paraId="0594CB27" w14:textId="7A514580" w:rsidR="00E67ED4" w:rsidRPr="00632FFE" w:rsidRDefault="00E67ED4" w:rsidP="00E67ED4">
      <w:pPr>
        <w:pStyle w:val="NormalWeb"/>
        <w:numPr>
          <w:ilvl w:val="0"/>
          <w:numId w:val="4"/>
        </w:numPr>
        <w:spacing w:before="0" w:beforeAutospacing="0" w:after="0" w:afterAutospacing="0"/>
        <w:rPr>
          <w:rFonts w:asciiTheme="minorHAnsi" w:hAnsiTheme="minorHAnsi" w:cstheme="minorHAnsi"/>
        </w:rPr>
      </w:pPr>
      <w:r w:rsidRPr="00E67ED4">
        <w:rPr>
          <w:rFonts w:asciiTheme="minorHAnsi" w:hAnsiTheme="minorHAnsi" w:cstheme="minorHAnsi"/>
          <w:color w:val="000000"/>
        </w:rPr>
        <w:t>Deal with criticism constructively</w:t>
      </w:r>
      <w:r w:rsidR="00632FFE">
        <w:rPr>
          <w:rFonts w:asciiTheme="minorHAnsi" w:hAnsiTheme="minorHAnsi" w:cstheme="minorHAnsi"/>
          <w:color w:val="000000"/>
        </w:rPr>
        <w:t>. In fact, actively and intelligently seek criticism.</w:t>
      </w:r>
    </w:p>
    <w:p w14:paraId="1AE437FD" w14:textId="523019CA" w:rsidR="00632FFE" w:rsidRPr="00E67ED4" w:rsidRDefault="00632FFE" w:rsidP="00E67ED4">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color w:val="000000"/>
        </w:rPr>
        <w:t>Take on extra work for the good of the project</w:t>
      </w:r>
    </w:p>
    <w:p w14:paraId="4406340D" w14:textId="73DDEF0B" w:rsidR="00E67ED4" w:rsidRDefault="00E67ED4" w:rsidP="00E67ED4">
      <w:pPr>
        <w:rPr>
          <w:rFonts w:eastAsia="Times New Roman" w:cstheme="minorHAnsi"/>
        </w:rPr>
      </w:pPr>
    </w:p>
    <w:p w14:paraId="24286A84" w14:textId="3D8B049F" w:rsidR="00E67ED4" w:rsidRDefault="00E67ED4" w:rsidP="00E67ED4">
      <w:pPr>
        <w:rPr>
          <w:rFonts w:eastAsia="Times New Roman" w:cstheme="minorHAnsi"/>
        </w:rPr>
      </w:pPr>
    </w:p>
    <w:p w14:paraId="193D2A38" w14:textId="1AE44B53" w:rsidR="00E67ED4" w:rsidRDefault="00E67ED4" w:rsidP="00E67ED4">
      <w:pPr>
        <w:rPr>
          <w:rFonts w:asciiTheme="minorHAnsi" w:hAnsiTheme="minorHAnsi" w:cstheme="minorHAnsi"/>
          <w:b/>
          <w:i/>
        </w:rPr>
      </w:pPr>
      <w:r w:rsidRPr="00E67ED4">
        <w:rPr>
          <w:rFonts w:asciiTheme="minorHAnsi" w:hAnsiTheme="minorHAnsi" w:cstheme="minorHAnsi"/>
          <w:b/>
          <w:i/>
        </w:rPr>
        <w:t>“After the editor looked at the rushes, he told the director that the footage wasn’t good enough because the shakiness impacted the continuity of the edit, and I had to accept he was right. It wasn’t easy but I could see he was right. On the next shoot we used a ball head tripod so I could have maximum options for tracking the character from a stationary point. The urgency in the end was created from a combination of panning, pushing in, and quick, continuous cuts and the results were more effective</w:t>
      </w:r>
      <w:r>
        <w:rPr>
          <w:rFonts w:asciiTheme="minorHAnsi" w:hAnsiTheme="minorHAnsi" w:cstheme="minorHAnsi"/>
          <w:b/>
          <w:i/>
        </w:rPr>
        <w:t>…</w:t>
      </w:r>
      <w:r w:rsidRPr="00632FFE">
        <w:rPr>
          <w:rFonts w:asciiTheme="minorHAnsi" w:hAnsiTheme="minorHAnsi" w:cstheme="minorHAnsi"/>
          <w:b/>
          <w:i/>
          <w:color w:val="595959"/>
        </w:rPr>
        <w:t>The director was in a rush to capture the light, and wanted to skip setting up as we agreed. While I understood his point of view, I had to stand up for using the tripod as I knew that we couldn’t sacrifice</w:t>
      </w:r>
      <w:r w:rsidRPr="00E67ED4">
        <w:rPr>
          <w:rFonts w:asciiTheme="minorHAnsi" w:hAnsiTheme="minorHAnsi" w:cstheme="minorHAnsi"/>
          <w:b/>
          <w:i/>
          <w:color w:val="595959"/>
        </w:rPr>
        <w:t>.</w:t>
      </w:r>
      <w:r w:rsidRPr="00E67ED4">
        <w:rPr>
          <w:rFonts w:asciiTheme="minorHAnsi" w:hAnsiTheme="minorHAnsi" w:cstheme="minorHAnsi"/>
          <w:b/>
          <w:i/>
        </w:rPr>
        <w:t>”</w:t>
      </w:r>
    </w:p>
    <w:p w14:paraId="432A7549" w14:textId="34F773DF" w:rsidR="00632FFE" w:rsidRDefault="00632FFE" w:rsidP="00E67ED4">
      <w:pPr>
        <w:rPr>
          <w:rFonts w:asciiTheme="minorHAnsi" w:hAnsiTheme="minorHAnsi" w:cstheme="minorHAnsi"/>
          <w:b/>
          <w:i/>
        </w:rPr>
      </w:pPr>
    </w:p>
    <w:p w14:paraId="1425088F" w14:textId="2D5C00C7" w:rsidR="00632FFE" w:rsidRDefault="00632FFE" w:rsidP="00E67ED4">
      <w:pPr>
        <w:rPr>
          <w:rFonts w:asciiTheme="minorHAnsi" w:hAnsiTheme="minorHAnsi" w:cstheme="minorHAnsi"/>
        </w:rPr>
      </w:pPr>
      <w:r>
        <w:rPr>
          <w:rFonts w:asciiTheme="minorHAnsi" w:hAnsiTheme="minorHAnsi" w:cstheme="minorHAnsi"/>
        </w:rPr>
        <w:t>This student is showing how collaborative decisions and practices ultimately affect the actual film. This is where you want to get to (but provide evidence of everything you say also.)</w:t>
      </w:r>
    </w:p>
    <w:p w14:paraId="3D969B0C" w14:textId="55C70382" w:rsidR="00632FFE" w:rsidRDefault="00632FFE" w:rsidP="00E67ED4">
      <w:pPr>
        <w:rPr>
          <w:rFonts w:asciiTheme="minorHAnsi" w:hAnsiTheme="minorHAnsi" w:cstheme="minorHAnsi"/>
        </w:rPr>
      </w:pPr>
    </w:p>
    <w:p w14:paraId="01F0DBCF" w14:textId="77777777" w:rsidR="00632FFE" w:rsidRDefault="00632FFE" w:rsidP="00E67ED4">
      <w:pPr>
        <w:rPr>
          <w:rFonts w:asciiTheme="minorHAnsi" w:hAnsiTheme="minorHAnsi" w:cstheme="minorHAnsi"/>
        </w:rPr>
      </w:pPr>
      <w:r>
        <w:rPr>
          <w:rFonts w:asciiTheme="minorHAnsi" w:hAnsiTheme="minorHAnsi" w:cstheme="minorHAnsi"/>
        </w:rPr>
        <w:lastRenderedPageBreak/>
        <w:pict w14:anchorId="0E1F0BE8">
          <v:shape id="_x0000_i1028" type="#_x0000_t75" style="width:451.15pt;height:514.75pt">
            <v:imagedata r:id="rId11" o:title="superficial collab"/>
          </v:shape>
        </w:pict>
      </w:r>
    </w:p>
    <w:p w14:paraId="6598B453" w14:textId="102D55B1" w:rsidR="00632FFE" w:rsidRDefault="00632FFE" w:rsidP="00E67ED4">
      <w:pPr>
        <w:rPr>
          <w:rFonts w:asciiTheme="minorHAnsi" w:hAnsiTheme="minorHAnsi" w:cstheme="minorHAnsi"/>
        </w:rPr>
      </w:pPr>
    </w:p>
    <w:p w14:paraId="363D1157" w14:textId="00213C16" w:rsidR="00632FFE" w:rsidRDefault="00632FFE" w:rsidP="00E67ED4">
      <w:pPr>
        <w:rPr>
          <w:rFonts w:asciiTheme="minorHAnsi" w:hAnsiTheme="minorHAnsi" w:cstheme="minorHAnsi"/>
        </w:rPr>
      </w:pPr>
      <w:r>
        <w:rPr>
          <w:rFonts w:asciiTheme="minorHAnsi" w:hAnsiTheme="minorHAnsi" w:cstheme="minorHAnsi"/>
        </w:rPr>
        <w:t xml:space="preserve">This is pretty vague and </w:t>
      </w:r>
      <w:proofErr w:type="spellStart"/>
      <w:r>
        <w:rPr>
          <w:rFonts w:asciiTheme="minorHAnsi" w:hAnsiTheme="minorHAnsi" w:cstheme="minorHAnsi"/>
        </w:rPr>
        <w:t>waffly</w:t>
      </w:r>
      <w:proofErr w:type="spellEnd"/>
      <w:r>
        <w:rPr>
          <w:rFonts w:asciiTheme="minorHAnsi" w:hAnsiTheme="minorHAnsi" w:cstheme="minorHAnsi"/>
        </w:rPr>
        <w:t>. There is little actual detail and there is nothing to help us determine whether this is good collaboration or bad collaboration. Maybe level 3.</w:t>
      </w:r>
    </w:p>
    <w:p w14:paraId="3DA55C2D" w14:textId="0BCE0B62" w:rsidR="00632FFE" w:rsidRDefault="00632FFE" w:rsidP="00E67ED4">
      <w:pPr>
        <w:rPr>
          <w:rFonts w:asciiTheme="minorHAnsi" w:hAnsiTheme="minorHAnsi" w:cstheme="minorHAnsi"/>
        </w:rPr>
      </w:pPr>
    </w:p>
    <w:p w14:paraId="7A976AB1" w14:textId="160ACBB2" w:rsidR="00632FFE" w:rsidRDefault="00632FFE" w:rsidP="00E67ED4">
      <w:pPr>
        <w:rPr>
          <w:rFonts w:asciiTheme="minorHAnsi" w:hAnsiTheme="minorHAnsi" w:cstheme="minorHAnsi"/>
        </w:rPr>
      </w:pPr>
      <w:r>
        <w:rPr>
          <w:rFonts w:asciiTheme="minorHAnsi" w:hAnsiTheme="minorHAnsi" w:cstheme="minorHAnsi"/>
        </w:rPr>
        <w:lastRenderedPageBreak/>
        <w:pict w14:anchorId="3368965A">
          <v:shape id="_x0000_i1030" type="#_x0000_t75" style="width:450.7pt;height:308.55pt">
            <v:imagedata r:id="rId12" o:title="ok collab"/>
          </v:shape>
        </w:pict>
      </w:r>
    </w:p>
    <w:p w14:paraId="37352BE1" w14:textId="0DE13223" w:rsidR="00632FFE" w:rsidRDefault="00632FFE" w:rsidP="00E67ED4">
      <w:pPr>
        <w:rPr>
          <w:rFonts w:asciiTheme="minorHAnsi" w:hAnsiTheme="minorHAnsi" w:cstheme="minorHAnsi"/>
        </w:rPr>
      </w:pPr>
    </w:p>
    <w:p w14:paraId="134D14C7" w14:textId="3E93535B" w:rsidR="00632FFE" w:rsidRPr="00632FFE" w:rsidRDefault="00632FFE" w:rsidP="00E67ED4">
      <w:pPr>
        <w:rPr>
          <w:rFonts w:asciiTheme="minorHAnsi" w:hAnsiTheme="minorHAnsi" w:cstheme="minorHAnsi"/>
        </w:rPr>
      </w:pPr>
      <w:r>
        <w:rPr>
          <w:rFonts w:asciiTheme="minorHAnsi" w:hAnsiTheme="minorHAnsi" w:cstheme="minorHAnsi"/>
        </w:rPr>
        <w:t>Better. Detailed, linked to actual film production processes and tied to a particular bit of the film (though we need the supporting evidence.) Level 6 or maybe 7 if supported.</w:t>
      </w:r>
      <w:bookmarkStart w:id="0" w:name="_GoBack"/>
      <w:bookmarkEnd w:id="0"/>
    </w:p>
    <w:sectPr w:rsidR="00632FFE" w:rsidRPr="00632FFE" w:rsidSect="00A237BD">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0ABD1" w14:textId="77777777" w:rsidR="00DB3A95" w:rsidRDefault="00DB3A95" w:rsidP="00845AA7">
      <w:r>
        <w:separator/>
      </w:r>
    </w:p>
  </w:endnote>
  <w:endnote w:type="continuationSeparator" w:id="0">
    <w:p w14:paraId="7160B597" w14:textId="77777777" w:rsidR="00DB3A95" w:rsidRDefault="00DB3A95" w:rsidP="0084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160C0" w14:textId="77777777" w:rsidR="00DB3A95" w:rsidRDefault="00DB3A95" w:rsidP="00845AA7">
      <w:r>
        <w:separator/>
      </w:r>
    </w:p>
  </w:footnote>
  <w:footnote w:type="continuationSeparator" w:id="0">
    <w:p w14:paraId="6C36D7CC" w14:textId="77777777" w:rsidR="00DB3A95" w:rsidRDefault="00DB3A95" w:rsidP="0084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1A256" w14:textId="77777777" w:rsidR="00612A78" w:rsidRDefault="00612A78">
    <w:pPr>
      <w:pStyle w:val="Header"/>
    </w:pPr>
    <w:r>
      <w:t>COLLABORATIVE FILM REPORT GUIDANCE</w:t>
    </w:r>
  </w:p>
  <w:p w14:paraId="7C5D9235" w14:textId="77777777" w:rsidR="00612A78" w:rsidRPr="00845AA7" w:rsidRDefault="00612A78">
    <w:pPr>
      <w:pStyle w:val="Header"/>
      <w:rPr>
        <w:i/>
      </w:rPr>
    </w:pPr>
    <w:r>
      <w:rPr>
        <w:i/>
      </w:rPr>
      <w:t>A.k.a. For the love of God don’t mess it all up now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24"/>
    <w:multiLevelType w:val="hybridMultilevel"/>
    <w:tmpl w:val="4BE2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E3BBE"/>
    <w:multiLevelType w:val="hybridMultilevel"/>
    <w:tmpl w:val="3772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500C5"/>
    <w:multiLevelType w:val="hybridMultilevel"/>
    <w:tmpl w:val="DCB8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32150"/>
    <w:multiLevelType w:val="hybridMultilevel"/>
    <w:tmpl w:val="3FCC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A7"/>
    <w:rsid w:val="00021F17"/>
    <w:rsid w:val="00041C0D"/>
    <w:rsid w:val="00571387"/>
    <w:rsid w:val="00612A78"/>
    <w:rsid w:val="00632FFE"/>
    <w:rsid w:val="00681D18"/>
    <w:rsid w:val="006E6A94"/>
    <w:rsid w:val="00746B55"/>
    <w:rsid w:val="008237E5"/>
    <w:rsid w:val="00845AA7"/>
    <w:rsid w:val="009E1127"/>
    <w:rsid w:val="00A237BD"/>
    <w:rsid w:val="00BA57BE"/>
    <w:rsid w:val="00C005A4"/>
    <w:rsid w:val="00DA74AB"/>
    <w:rsid w:val="00DB3A95"/>
    <w:rsid w:val="00E67ED4"/>
    <w:rsid w:val="00F0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D4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B5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AA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45AA7"/>
  </w:style>
  <w:style w:type="paragraph" w:styleId="Footer">
    <w:name w:val="footer"/>
    <w:basedOn w:val="Normal"/>
    <w:link w:val="FooterChar"/>
    <w:uiPriority w:val="99"/>
    <w:unhideWhenUsed/>
    <w:rsid w:val="00845AA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45AA7"/>
  </w:style>
  <w:style w:type="paragraph" w:styleId="ListParagraph">
    <w:name w:val="List Paragraph"/>
    <w:basedOn w:val="Normal"/>
    <w:uiPriority w:val="34"/>
    <w:qFormat/>
    <w:rsid w:val="00845AA7"/>
    <w:pPr>
      <w:ind w:left="720"/>
      <w:contextualSpacing/>
    </w:pPr>
    <w:rPr>
      <w:rFonts w:asciiTheme="minorHAnsi" w:hAnsiTheme="minorHAnsi" w:cstheme="minorBidi"/>
    </w:rPr>
  </w:style>
  <w:style w:type="character" w:styleId="Strong">
    <w:name w:val="Strong"/>
    <w:basedOn w:val="DefaultParagraphFont"/>
    <w:uiPriority w:val="22"/>
    <w:qFormat/>
    <w:rsid w:val="00746B55"/>
    <w:rPr>
      <w:b/>
      <w:bCs/>
    </w:rPr>
  </w:style>
  <w:style w:type="paragraph" w:styleId="NormalWeb">
    <w:name w:val="Normal (Web)"/>
    <w:basedOn w:val="Normal"/>
    <w:uiPriority w:val="99"/>
    <w:semiHidden/>
    <w:unhideWhenUsed/>
    <w:rsid w:val="00E67ED4"/>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026327">
      <w:bodyDiv w:val="1"/>
      <w:marLeft w:val="0"/>
      <w:marRight w:val="0"/>
      <w:marTop w:val="0"/>
      <w:marBottom w:val="0"/>
      <w:divBdr>
        <w:top w:val="none" w:sz="0" w:space="0" w:color="auto"/>
        <w:left w:val="none" w:sz="0" w:space="0" w:color="auto"/>
        <w:bottom w:val="none" w:sz="0" w:space="0" w:color="auto"/>
        <w:right w:val="none" w:sz="0" w:space="0" w:color="auto"/>
      </w:divBdr>
    </w:div>
    <w:div w:id="1416130041">
      <w:bodyDiv w:val="1"/>
      <w:marLeft w:val="0"/>
      <w:marRight w:val="0"/>
      <w:marTop w:val="0"/>
      <w:marBottom w:val="0"/>
      <w:divBdr>
        <w:top w:val="none" w:sz="0" w:space="0" w:color="auto"/>
        <w:left w:val="none" w:sz="0" w:space="0" w:color="auto"/>
        <w:bottom w:val="none" w:sz="0" w:space="0" w:color="auto"/>
        <w:right w:val="none" w:sz="0" w:space="0" w:color="auto"/>
      </w:divBdr>
    </w:div>
    <w:div w:id="1641570837">
      <w:bodyDiv w:val="1"/>
      <w:marLeft w:val="0"/>
      <w:marRight w:val="0"/>
      <w:marTop w:val="0"/>
      <w:marBottom w:val="0"/>
      <w:divBdr>
        <w:top w:val="none" w:sz="0" w:space="0" w:color="auto"/>
        <w:left w:val="none" w:sz="0" w:space="0" w:color="auto"/>
        <w:bottom w:val="none" w:sz="0" w:space="0" w:color="auto"/>
        <w:right w:val="none" w:sz="0" w:space="0" w:color="auto"/>
      </w:divBdr>
    </w:div>
    <w:div w:id="2127506246">
      <w:bodyDiv w:val="1"/>
      <w:marLeft w:val="0"/>
      <w:marRight w:val="0"/>
      <w:marTop w:val="0"/>
      <w:marBottom w:val="0"/>
      <w:divBdr>
        <w:top w:val="none" w:sz="0" w:space="0" w:color="auto"/>
        <w:left w:val="none" w:sz="0" w:space="0" w:color="auto"/>
        <w:bottom w:val="none" w:sz="0" w:space="0" w:color="auto"/>
        <w:right w:val="none" w:sz="0" w:space="0" w:color="auto"/>
      </w:divBdr>
    </w:div>
    <w:div w:id="2133016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Kieran</cp:lastModifiedBy>
  <cp:revision>2</cp:revision>
  <dcterms:created xsi:type="dcterms:W3CDTF">2018-11-16T03:52:00Z</dcterms:created>
  <dcterms:modified xsi:type="dcterms:W3CDTF">2018-11-16T03:52:00Z</dcterms:modified>
</cp:coreProperties>
</file>