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37" w:rsidRPr="00715937" w:rsidRDefault="00715937" w:rsidP="00715937">
      <w:pPr>
        <w:rPr>
          <w:rFonts w:ascii="Times" w:eastAsia="Times New Roman" w:hAnsi="Times" w:cs="Times New Roman"/>
          <w:sz w:val="20"/>
          <w:szCs w:val="20"/>
        </w:rPr>
      </w:pP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>These rules were originally tweeted by Emma Coates, Pixar’s Story Artist. Number 9 on the list - When you’re stuck, make a list of what wouldn’t happen next – is a great one and can apply to writers in all genres.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>1.You admire a character for trying more than for their successes.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 xml:space="preserve">2.You </w:t>
      </w:r>
      <w:proofErr w:type="gramStart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>gotta</w:t>
      </w:r>
      <w:proofErr w:type="gramEnd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 xml:space="preserve"> keep in mind what’s interesting to you as an audience, not what’s fun to do as a writer. They can be very different.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3.Trying for theme is important, but you won’t see what the story is actually about til you’re at the end of it. Now rewrite.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 xml:space="preserve">4.Once upon a time there was ___. </w:t>
      </w:r>
      <w:proofErr w:type="gramStart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>Every day, ___.</w:t>
      </w:r>
      <w:proofErr w:type="gramEnd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>One day</w:t>
      </w:r>
      <w:proofErr w:type="gramEnd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 xml:space="preserve"> ___. </w:t>
      </w:r>
      <w:proofErr w:type="gramStart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>Because of that, ___.</w:t>
      </w:r>
      <w:proofErr w:type="gramEnd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>Because of that, ___.</w:t>
      </w:r>
      <w:proofErr w:type="gramEnd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>Until finally ___.</w:t>
      </w:r>
      <w:proofErr w:type="gramEnd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5.Simplify. Focus. Combine characters. Hop over detours. You’ll feel like you’re losing valuable stuff but it sets you free.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6.What is your character good at, comfortable with? Throw the polar opposite at them. Challenge them. How do they deal?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7.Come up with your ending before you figure out your middle. Seriously. Endings are hard, get yours working up front.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8.Finish your story, let go even if it’s not perfect. In an ideal world you have both, but move on. Do better next time.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9.When you’re stuck, make a list of what WOULDN’T happen next. Lots of times the material to get you unstuck will show up.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10.Pull apart the stories you like. What you like in them is a part of you; you’ve got to recognize it before you can use it.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11.Putting it on paper lets you start fixing it. If it stays in your head, a perfect idea, you’ll never share it with anyone.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12.Discount the 1st thing that comes to mind. And the 2nd, 3rd, 4th, 5th – get the obvious out of the way. Surprise yourself.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13.Give your characters opinions. Passive/malleable might seem likable to you as you write, but it’s poison to the audience.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14.Why must you tell THIS story? What’s the belief burning within you that your story feeds off of? That’s the heart of it.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15.If you were your character, in this situation, how would you feel? Honesty lends credibility to unbelievable situations.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16.What are the stakes? Give us reason to root for the character. What happens if they don’t succeed? Stack the odds against.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17.No work is ever wasted. If it’s not working, let go and move on – it’ll come back around to be useful later.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18.You have to know yourself: the difference between doing your best &amp; fussing. Story is testing, not refining.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>19.Coincidences to get characters into trouble are great; coincidences to get them out of it are cheating.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lastRenderedPageBreak/>
        <w:br/>
        <w:t>20.Exercise: take the building blocks of a movie you dislike. How d’you rearrange them into what you DO like?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 xml:space="preserve">21.You </w:t>
      </w:r>
      <w:proofErr w:type="gramStart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>gotta</w:t>
      </w:r>
      <w:proofErr w:type="gramEnd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 xml:space="preserve"> identify with your situation/characters, can’t just write ‘cool’. What would make YOU act that way?</w:t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</w:r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br/>
        <w:t xml:space="preserve">22.What’s the essence of your story? </w:t>
      </w:r>
      <w:proofErr w:type="gramStart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>Most economical telling of it?</w:t>
      </w:r>
      <w:proofErr w:type="gramEnd"/>
      <w:r w:rsidRPr="00715937">
        <w:rPr>
          <w:rFonts w:ascii="Lucida Grande" w:eastAsia="Times New Roman" w:hAnsi="Lucida Grande" w:cs="Lucida Grande"/>
          <w:color w:val="333333"/>
          <w:sz w:val="20"/>
          <w:szCs w:val="20"/>
          <w:shd w:val="clear" w:color="auto" w:fill="FFFFFF"/>
        </w:rPr>
        <w:t xml:space="preserve"> If you know that, you can build out from there.</w:t>
      </w:r>
    </w:p>
    <w:p w:rsidR="00E56833" w:rsidRDefault="00E56833">
      <w:bookmarkStart w:id="0" w:name="_GoBack"/>
      <w:bookmarkEnd w:id="0"/>
    </w:p>
    <w:sectPr w:rsidR="00E56833" w:rsidSect="007D4A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37"/>
    <w:rsid w:val="00715937"/>
    <w:rsid w:val="007D4A90"/>
    <w:rsid w:val="00E5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6A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15937"/>
  </w:style>
  <w:style w:type="character" w:customStyle="1" w:styleId="apple-converted-space">
    <w:name w:val="apple-converted-space"/>
    <w:basedOn w:val="DefaultParagraphFont"/>
    <w:rsid w:val="007159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15937"/>
  </w:style>
  <w:style w:type="character" w:customStyle="1" w:styleId="apple-converted-space">
    <w:name w:val="apple-converted-space"/>
    <w:basedOn w:val="DefaultParagraphFont"/>
    <w:rsid w:val="0071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Macintosh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Ryan</dc:creator>
  <cp:keywords/>
  <dc:description/>
  <cp:lastModifiedBy>Kieran Ryan</cp:lastModifiedBy>
  <cp:revision>1</cp:revision>
  <dcterms:created xsi:type="dcterms:W3CDTF">2013-03-12T12:22:00Z</dcterms:created>
  <dcterms:modified xsi:type="dcterms:W3CDTF">2013-03-12T12:23:00Z</dcterms:modified>
</cp:coreProperties>
</file>